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A0" w:rsidRDefault="00CB34B0" w:rsidP="002503A0">
      <w:pPr>
        <w:ind w:firstLine="51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D7790" w:rsidRDefault="00CD7790" w:rsidP="002503A0">
      <w:pPr>
        <w:ind w:firstLine="5103"/>
        <w:rPr>
          <w:b/>
          <w:sz w:val="28"/>
          <w:szCs w:val="28"/>
        </w:rPr>
      </w:pPr>
    </w:p>
    <w:p w:rsidR="00871290" w:rsidRPr="00CD7790" w:rsidRDefault="00F13D50" w:rsidP="00871290">
      <w:pPr>
        <w:ind w:firstLine="5387"/>
        <w:jc w:val="both"/>
        <w:rPr>
          <w:sz w:val="28"/>
          <w:szCs w:val="28"/>
        </w:rPr>
      </w:pPr>
      <w:r w:rsidRPr="00CD7790">
        <w:rPr>
          <w:sz w:val="28"/>
          <w:szCs w:val="28"/>
        </w:rPr>
        <w:t xml:space="preserve">Утвержден приказом </w:t>
      </w:r>
    </w:p>
    <w:p w:rsidR="00F13D50" w:rsidRPr="00CD7790" w:rsidRDefault="00F13D50" w:rsidP="00871290">
      <w:pPr>
        <w:ind w:firstLine="5387"/>
        <w:jc w:val="both"/>
        <w:rPr>
          <w:sz w:val="28"/>
          <w:szCs w:val="28"/>
        </w:rPr>
      </w:pPr>
      <w:r w:rsidRPr="00CD7790">
        <w:rPr>
          <w:sz w:val="28"/>
          <w:szCs w:val="28"/>
        </w:rPr>
        <w:t xml:space="preserve">Государственного комитета </w:t>
      </w:r>
    </w:p>
    <w:p w:rsidR="00871290" w:rsidRPr="00CD7790" w:rsidRDefault="00871290" w:rsidP="00871290">
      <w:pPr>
        <w:ind w:firstLine="5387"/>
        <w:jc w:val="both"/>
        <w:rPr>
          <w:sz w:val="28"/>
          <w:szCs w:val="28"/>
        </w:rPr>
      </w:pPr>
      <w:r w:rsidRPr="00CD7790">
        <w:rPr>
          <w:sz w:val="28"/>
          <w:szCs w:val="28"/>
        </w:rPr>
        <w:t>Республики Башкортостан</w:t>
      </w:r>
    </w:p>
    <w:p w:rsidR="00871290" w:rsidRPr="00CD7790" w:rsidRDefault="00871290" w:rsidP="00871290">
      <w:pPr>
        <w:ind w:firstLine="5387"/>
        <w:jc w:val="both"/>
        <w:rPr>
          <w:sz w:val="28"/>
          <w:szCs w:val="28"/>
        </w:rPr>
      </w:pPr>
      <w:r w:rsidRPr="00CD7790">
        <w:rPr>
          <w:sz w:val="28"/>
          <w:szCs w:val="28"/>
        </w:rPr>
        <w:t>по строительству  и архитектуре</w:t>
      </w:r>
    </w:p>
    <w:p w:rsidR="00F13D50" w:rsidRPr="00CD7790" w:rsidRDefault="00F13D50" w:rsidP="00871290">
      <w:pPr>
        <w:ind w:firstLine="5387"/>
        <w:jc w:val="both"/>
        <w:rPr>
          <w:sz w:val="28"/>
          <w:szCs w:val="28"/>
        </w:rPr>
      </w:pPr>
      <w:r w:rsidRPr="00CD7790">
        <w:rPr>
          <w:sz w:val="28"/>
          <w:szCs w:val="28"/>
        </w:rPr>
        <w:t xml:space="preserve">от </w:t>
      </w:r>
      <w:r w:rsidR="004D3190" w:rsidRPr="00CD7790">
        <w:rPr>
          <w:sz w:val="28"/>
          <w:szCs w:val="28"/>
        </w:rPr>
        <w:t xml:space="preserve">  </w:t>
      </w:r>
      <w:r w:rsidR="00CC56EF">
        <w:rPr>
          <w:sz w:val="28"/>
          <w:szCs w:val="28"/>
        </w:rPr>
        <w:t xml:space="preserve">2 апреля </w:t>
      </w:r>
      <w:r w:rsidR="004D3190" w:rsidRPr="00CD7790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>20</w:t>
      </w:r>
      <w:r w:rsidR="00871290" w:rsidRPr="00CD7790">
        <w:rPr>
          <w:sz w:val="28"/>
          <w:szCs w:val="28"/>
        </w:rPr>
        <w:t>13</w:t>
      </w:r>
      <w:r w:rsidR="002863AF" w:rsidRPr="00CD7790">
        <w:rPr>
          <w:sz w:val="28"/>
          <w:szCs w:val="28"/>
        </w:rPr>
        <w:t xml:space="preserve"> г</w:t>
      </w:r>
      <w:r w:rsidR="004D3190" w:rsidRPr="00CD7790">
        <w:rPr>
          <w:sz w:val="28"/>
          <w:szCs w:val="28"/>
        </w:rPr>
        <w:t xml:space="preserve">ода </w:t>
      </w:r>
      <w:r w:rsidRPr="00CD7790">
        <w:rPr>
          <w:sz w:val="28"/>
          <w:szCs w:val="28"/>
        </w:rPr>
        <w:t xml:space="preserve"> № </w:t>
      </w:r>
      <w:r w:rsidR="00CC56EF">
        <w:rPr>
          <w:sz w:val="28"/>
          <w:szCs w:val="28"/>
        </w:rPr>
        <w:t>85</w:t>
      </w:r>
    </w:p>
    <w:p w:rsidR="00871290" w:rsidRPr="00CD7790" w:rsidRDefault="00871290" w:rsidP="00871290">
      <w:pPr>
        <w:jc w:val="both"/>
        <w:rPr>
          <w:sz w:val="28"/>
          <w:szCs w:val="28"/>
        </w:rPr>
      </w:pPr>
    </w:p>
    <w:p w:rsidR="00204FD9" w:rsidRPr="00CD7790" w:rsidRDefault="00204FD9" w:rsidP="00871290">
      <w:pPr>
        <w:jc w:val="both"/>
        <w:rPr>
          <w:sz w:val="28"/>
          <w:szCs w:val="28"/>
        </w:rPr>
      </w:pPr>
    </w:p>
    <w:p w:rsidR="00550505" w:rsidRPr="006E38BB" w:rsidRDefault="00F13D50" w:rsidP="000E44DE">
      <w:pPr>
        <w:jc w:val="center"/>
        <w:rPr>
          <w:b/>
          <w:sz w:val="28"/>
          <w:szCs w:val="28"/>
        </w:rPr>
      </w:pPr>
      <w:r w:rsidRPr="006E38BB">
        <w:rPr>
          <w:b/>
          <w:sz w:val="28"/>
          <w:szCs w:val="28"/>
        </w:rPr>
        <w:t xml:space="preserve">Порядок </w:t>
      </w:r>
      <w:r w:rsidR="000E44DE" w:rsidRPr="006E38BB">
        <w:rPr>
          <w:b/>
          <w:sz w:val="28"/>
          <w:szCs w:val="28"/>
        </w:rPr>
        <w:t xml:space="preserve">формирования сметных расчетов ресурсным методом </w:t>
      </w:r>
    </w:p>
    <w:p w:rsidR="00F13D50" w:rsidRPr="006E38BB" w:rsidRDefault="000E44DE" w:rsidP="000E44DE">
      <w:pPr>
        <w:jc w:val="center"/>
        <w:rPr>
          <w:b/>
          <w:sz w:val="28"/>
          <w:szCs w:val="28"/>
        </w:rPr>
      </w:pPr>
      <w:r w:rsidRPr="006E38BB">
        <w:rPr>
          <w:b/>
          <w:sz w:val="28"/>
          <w:szCs w:val="28"/>
        </w:rPr>
        <w:t>на  объектах капитального строительства, реконструкции и капитального ремонта, финансируемых  полностью или частично за счет средств бюджета Республики Башкортостан</w:t>
      </w:r>
    </w:p>
    <w:p w:rsidR="000E44DE" w:rsidRPr="00CD7790" w:rsidRDefault="000E44DE" w:rsidP="002863AF">
      <w:pPr>
        <w:ind w:firstLine="709"/>
        <w:jc w:val="center"/>
        <w:rPr>
          <w:sz w:val="28"/>
          <w:szCs w:val="28"/>
        </w:rPr>
      </w:pPr>
    </w:p>
    <w:p w:rsidR="00F13D50" w:rsidRPr="00F739AD" w:rsidRDefault="00F13D50" w:rsidP="00F739AD">
      <w:pPr>
        <w:pStyle w:val="a5"/>
        <w:numPr>
          <w:ilvl w:val="0"/>
          <w:numId w:val="1"/>
        </w:numPr>
        <w:jc w:val="center"/>
        <w:rPr>
          <w:sz w:val="28"/>
          <w:szCs w:val="28"/>
        </w:rPr>
      </w:pPr>
      <w:r w:rsidRPr="00F739AD">
        <w:rPr>
          <w:sz w:val="28"/>
          <w:szCs w:val="28"/>
        </w:rPr>
        <w:t>Общие положения</w:t>
      </w:r>
    </w:p>
    <w:p w:rsidR="00F739AD" w:rsidRPr="00F739AD" w:rsidRDefault="00F739AD" w:rsidP="00F739AD">
      <w:pPr>
        <w:pStyle w:val="a5"/>
        <w:ind w:left="1429"/>
        <w:rPr>
          <w:sz w:val="28"/>
          <w:szCs w:val="28"/>
        </w:rPr>
      </w:pPr>
    </w:p>
    <w:p w:rsidR="00F13D50" w:rsidRPr="00CD7790" w:rsidRDefault="00F13D50" w:rsidP="00D46D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D7790">
        <w:rPr>
          <w:sz w:val="28"/>
          <w:szCs w:val="28"/>
        </w:rPr>
        <w:t>1.1. Порядок</w:t>
      </w:r>
      <w:r w:rsidR="000E44DE" w:rsidRPr="00CD7790">
        <w:rPr>
          <w:sz w:val="28"/>
          <w:szCs w:val="28"/>
        </w:rPr>
        <w:t xml:space="preserve"> формирования сметных расчетов ресурсным методом на  объектах капитального строительства, реконструкции и капитального ремонта, финансируемых  полностью или частично за счет средств бюджета Республики Башкортостан </w:t>
      </w:r>
      <w:r w:rsidRPr="00CD7790">
        <w:rPr>
          <w:sz w:val="28"/>
          <w:szCs w:val="28"/>
        </w:rPr>
        <w:t>(далее</w:t>
      </w:r>
      <w:r w:rsidR="003259FD" w:rsidRPr="00CD7790">
        <w:rPr>
          <w:sz w:val="28"/>
          <w:szCs w:val="28"/>
        </w:rPr>
        <w:t xml:space="preserve"> </w:t>
      </w:r>
      <w:r w:rsidR="006350DD">
        <w:rPr>
          <w:sz w:val="28"/>
          <w:szCs w:val="28"/>
        </w:rPr>
        <w:t>–</w:t>
      </w:r>
      <w:r w:rsidRPr="00CD7790">
        <w:rPr>
          <w:sz w:val="28"/>
          <w:szCs w:val="28"/>
        </w:rPr>
        <w:t xml:space="preserve"> Порядок</w:t>
      </w:r>
      <w:r w:rsidR="006350DD">
        <w:rPr>
          <w:sz w:val="28"/>
          <w:szCs w:val="28"/>
        </w:rPr>
        <w:t>,</w:t>
      </w:r>
      <w:r w:rsidR="006350DD" w:rsidRPr="006350DD">
        <w:t xml:space="preserve"> </w:t>
      </w:r>
      <w:r w:rsidR="006350DD" w:rsidRPr="006350DD">
        <w:rPr>
          <w:sz w:val="28"/>
          <w:szCs w:val="28"/>
        </w:rPr>
        <w:t xml:space="preserve"> объекты </w:t>
      </w:r>
      <w:r w:rsidR="006350DD">
        <w:rPr>
          <w:sz w:val="28"/>
          <w:szCs w:val="28"/>
        </w:rPr>
        <w:t>строительства)</w:t>
      </w:r>
      <w:r w:rsidR="006350DD" w:rsidRPr="006350DD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 xml:space="preserve">разработан в соответствии с  </w:t>
      </w:r>
      <w:r w:rsidR="00CC56EF">
        <w:rPr>
          <w:sz w:val="28"/>
          <w:szCs w:val="28"/>
        </w:rPr>
        <w:t>п</w:t>
      </w:r>
      <w:r w:rsidR="001B3E8E">
        <w:rPr>
          <w:sz w:val="28"/>
          <w:szCs w:val="28"/>
        </w:rPr>
        <w:t xml:space="preserve">остановлением Правительства </w:t>
      </w:r>
      <w:r w:rsidR="00F739AD">
        <w:rPr>
          <w:sz w:val="28"/>
          <w:szCs w:val="28"/>
        </w:rPr>
        <w:t>Российской Федерации</w:t>
      </w:r>
      <w:r w:rsidR="0078266C" w:rsidRPr="00CD7790">
        <w:rPr>
          <w:sz w:val="28"/>
          <w:szCs w:val="28"/>
        </w:rPr>
        <w:t xml:space="preserve"> от 16 февраля </w:t>
      </w:r>
      <w:r w:rsidR="00F739AD">
        <w:rPr>
          <w:sz w:val="28"/>
          <w:szCs w:val="28"/>
        </w:rPr>
        <w:t xml:space="preserve"> </w:t>
      </w:r>
      <w:r w:rsidR="0078266C" w:rsidRPr="00CD7790">
        <w:rPr>
          <w:sz w:val="28"/>
          <w:szCs w:val="28"/>
        </w:rPr>
        <w:t xml:space="preserve">2008 года  №87 </w:t>
      </w:r>
      <w:r w:rsidR="00F739AD">
        <w:rPr>
          <w:sz w:val="28"/>
          <w:szCs w:val="28"/>
        </w:rPr>
        <w:t>«</w:t>
      </w:r>
      <w:r w:rsidR="0078266C" w:rsidRPr="00CD7790">
        <w:rPr>
          <w:sz w:val="28"/>
          <w:szCs w:val="28"/>
        </w:rPr>
        <w:t>О составе разделов проектной документации и требованиях к их содержанию</w:t>
      </w:r>
      <w:r w:rsidR="00F739AD">
        <w:rPr>
          <w:sz w:val="28"/>
          <w:szCs w:val="28"/>
        </w:rPr>
        <w:t>»</w:t>
      </w:r>
      <w:r w:rsidR="0078266C" w:rsidRPr="00CD7790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>и Методикой определения стоимости строительной продукции на территории Российской Федерации МДС 81-35.2004</w:t>
      </w:r>
      <w:r w:rsidR="00F739AD">
        <w:rPr>
          <w:sz w:val="28"/>
          <w:szCs w:val="28"/>
        </w:rPr>
        <w:t>,</w:t>
      </w:r>
      <w:r w:rsidR="00751471">
        <w:rPr>
          <w:sz w:val="28"/>
          <w:szCs w:val="28"/>
        </w:rPr>
        <w:t xml:space="preserve"> </w:t>
      </w:r>
      <w:r w:rsidR="00F739AD">
        <w:rPr>
          <w:sz w:val="28"/>
          <w:szCs w:val="28"/>
        </w:rPr>
        <w:t>утвер</w:t>
      </w:r>
      <w:r w:rsidR="00751471">
        <w:rPr>
          <w:sz w:val="28"/>
          <w:szCs w:val="28"/>
        </w:rPr>
        <w:t xml:space="preserve">жденной </w:t>
      </w:r>
      <w:r w:rsidR="00CC56EF">
        <w:rPr>
          <w:sz w:val="28"/>
          <w:szCs w:val="28"/>
        </w:rPr>
        <w:t>п</w:t>
      </w:r>
      <w:r w:rsidR="00751471" w:rsidRPr="00751471">
        <w:rPr>
          <w:sz w:val="28"/>
          <w:szCs w:val="28"/>
        </w:rPr>
        <w:t>остановлением Гос</w:t>
      </w:r>
      <w:r w:rsidR="00CC56EF">
        <w:rPr>
          <w:sz w:val="28"/>
          <w:szCs w:val="28"/>
        </w:rPr>
        <w:t xml:space="preserve">ударственного комитета </w:t>
      </w:r>
      <w:r w:rsidR="00751471" w:rsidRPr="00751471">
        <w:rPr>
          <w:sz w:val="28"/>
          <w:szCs w:val="28"/>
        </w:rPr>
        <w:t xml:space="preserve"> Росси</w:t>
      </w:r>
      <w:r w:rsidR="00CC56EF">
        <w:rPr>
          <w:sz w:val="28"/>
          <w:szCs w:val="28"/>
        </w:rPr>
        <w:t>йской Федерации по строительству и жилищно-коммунальному комплексу</w:t>
      </w:r>
      <w:r w:rsidR="00751471" w:rsidRPr="00751471">
        <w:rPr>
          <w:sz w:val="28"/>
          <w:szCs w:val="28"/>
        </w:rPr>
        <w:t xml:space="preserve"> от 05</w:t>
      </w:r>
      <w:r w:rsidR="00CC56EF">
        <w:rPr>
          <w:sz w:val="28"/>
          <w:szCs w:val="28"/>
        </w:rPr>
        <w:t xml:space="preserve"> марта </w:t>
      </w:r>
      <w:r w:rsidR="00751471" w:rsidRPr="00751471">
        <w:rPr>
          <w:sz w:val="28"/>
          <w:szCs w:val="28"/>
        </w:rPr>
        <w:t>2004 г</w:t>
      </w:r>
      <w:r w:rsidR="00751471">
        <w:rPr>
          <w:sz w:val="28"/>
          <w:szCs w:val="28"/>
        </w:rPr>
        <w:t xml:space="preserve">ода </w:t>
      </w:r>
      <w:r w:rsidR="00751471" w:rsidRPr="00751471">
        <w:rPr>
          <w:sz w:val="28"/>
          <w:szCs w:val="28"/>
        </w:rPr>
        <w:t xml:space="preserve"> №</w:t>
      </w:r>
      <w:r w:rsidR="00E61693">
        <w:rPr>
          <w:sz w:val="28"/>
          <w:szCs w:val="28"/>
        </w:rPr>
        <w:t xml:space="preserve"> </w:t>
      </w:r>
      <w:r w:rsidR="00751471" w:rsidRPr="00751471">
        <w:rPr>
          <w:sz w:val="28"/>
          <w:szCs w:val="28"/>
        </w:rPr>
        <w:t>15/1</w:t>
      </w:r>
      <w:r w:rsidRPr="00CD7790">
        <w:rPr>
          <w:sz w:val="28"/>
          <w:szCs w:val="28"/>
        </w:rPr>
        <w:t xml:space="preserve">. </w:t>
      </w:r>
    </w:p>
    <w:p w:rsidR="00CD4A9A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D66211" w:rsidRPr="00CD7790">
        <w:rPr>
          <w:sz w:val="28"/>
          <w:szCs w:val="28"/>
        </w:rPr>
        <w:t>1</w:t>
      </w:r>
      <w:r w:rsidRPr="00CD7790">
        <w:rPr>
          <w:sz w:val="28"/>
          <w:szCs w:val="28"/>
        </w:rPr>
        <w:t>.</w:t>
      </w:r>
      <w:r w:rsidR="005D2CD0" w:rsidRPr="00CD7790">
        <w:rPr>
          <w:sz w:val="28"/>
          <w:szCs w:val="28"/>
        </w:rPr>
        <w:t>2</w:t>
      </w:r>
      <w:r w:rsidRPr="00CD7790">
        <w:rPr>
          <w:sz w:val="28"/>
          <w:szCs w:val="28"/>
        </w:rPr>
        <w:t xml:space="preserve">. Порядок </w:t>
      </w:r>
      <w:r w:rsidR="00D66211" w:rsidRPr="00CD7790">
        <w:rPr>
          <w:sz w:val="28"/>
          <w:szCs w:val="28"/>
        </w:rPr>
        <w:t>распространяется на всех участников  инвестиционно-строительного комплекса Республики Башкортостан</w:t>
      </w:r>
      <w:r w:rsidR="006350DD">
        <w:rPr>
          <w:sz w:val="28"/>
          <w:szCs w:val="28"/>
        </w:rPr>
        <w:t>.</w:t>
      </w:r>
      <w:r w:rsidR="00D66211" w:rsidRPr="00CD7790">
        <w:rPr>
          <w:sz w:val="28"/>
          <w:szCs w:val="28"/>
        </w:rPr>
        <w:t xml:space="preserve"> </w:t>
      </w:r>
    </w:p>
    <w:p w:rsidR="00922EA7" w:rsidRPr="00CD7790" w:rsidRDefault="005D2CD0" w:rsidP="00204FD9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bookmarkStart w:id="0" w:name="_GoBack"/>
      <w:bookmarkEnd w:id="0"/>
    </w:p>
    <w:p w:rsidR="00874E0B" w:rsidRDefault="001B3E8E" w:rsidP="00874E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F13D50" w:rsidRPr="00CD7790">
        <w:rPr>
          <w:sz w:val="28"/>
          <w:szCs w:val="28"/>
        </w:rPr>
        <w:t>. Определение</w:t>
      </w:r>
      <w:r w:rsidR="005D2CD0" w:rsidRPr="00CD7790">
        <w:rPr>
          <w:sz w:val="28"/>
          <w:szCs w:val="28"/>
        </w:rPr>
        <w:t xml:space="preserve"> </w:t>
      </w:r>
      <w:r w:rsidR="00F13D50" w:rsidRPr="00CD7790">
        <w:rPr>
          <w:sz w:val="28"/>
          <w:szCs w:val="28"/>
        </w:rPr>
        <w:t xml:space="preserve"> </w:t>
      </w:r>
      <w:r w:rsidR="006350DD">
        <w:rPr>
          <w:sz w:val="28"/>
          <w:szCs w:val="28"/>
        </w:rPr>
        <w:t xml:space="preserve"> </w:t>
      </w:r>
      <w:r w:rsidR="00936D98" w:rsidRPr="00CD7790">
        <w:rPr>
          <w:sz w:val="28"/>
          <w:szCs w:val="28"/>
        </w:rPr>
        <w:t xml:space="preserve">стоимости </w:t>
      </w:r>
      <w:r w:rsidR="006350DD">
        <w:rPr>
          <w:sz w:val="28"/>
          <w:szCs w:val="28"/>
        </w:rPr>
        <w:t xml:space="preserve"> </w:t>
      </w:r>
      <w:r w:rsidR="00936D98" w:rsidRPr="00CD7790">
        <w:rPr>
          <w:sz w:val="28"/>
          <w:szCs w:val="28"/>
        </w:rPr>
        <w:t>строительства</w:t>
      </w:r>
      <w:r w:rsidR="00874E0B">
        <w:rPr>
          <w:sz w:val="28"/>
          <w:szCs w:val="28"/>
        </w:rPr>
        <w:t xml:space="preserve"> </w:t>
      </w:r>
      <w:r w:rsidR="00936D98" w:rsidRPr="00CD7790">
        <w:rPr>
          <w:sz w:val="28"/>
          <w:szCs w:val="28"/>
        </w:rPr>
        <w:t xml:space="preserve"> объектов,</w:t>
      </w:r>
    </w:p>
    <w:p w:rsidR="00F13D50" w:rsidRDefault="00936D98" w:rsidP="00874E0B">
      <w:pPr>
        <w:ind w:firstLine="709"/>
        <w:jc w:val="center"/>
        <w:rPr>
          <w:sz w:val="28"/>
          <w:szCs w:val="28"/>
        </w:rPr>
      </w:pPr>
      <w:r w:rsidRPr="00CD7790">
        <w:rPr>
          <w:sz w:val="28"/>
          <w:szCs w:val="28"/>
        </w:rPr>
        <w:t xml:space="preserve"> </w:t>
      </w:r>
      <w:r w:rsidR="005D2CD0" w:rsidRPr="00CD7790">
        <w:rPr>
          <w:sz w:val="28"/>
          <w:szCs w:val="28"/>
        </w:rPr>
        <w:t>финансируемых  полностью или частично за счет средств бюджета Республики Башкортостан</w:t>
      </w:r>
    </w:p>
    <w:p w:rsidR="00CD7790" w:rsidRPr="00CD7790" w:rsidRDefault="00CD7790" w:rsidP="00CD7790">
      <w:pPr>
        <w:ind w:firstLine="709"/>
        <w:rPr>
          <w:sz w:val="28"/>
          <w:szCs w:val="28"/>
        </w:rPr>
      </w:pPr>
    </w:p>
    <w:p w:rsidR="004E0E21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  <w:t>2.1. Сметная стоимость строительно-монтажных и ремонтно-строительных работ</w:t>
      </w:r>
      <w:r w:rsidR="006350DD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 xml:space="preserve"> (далее – стоимость строительства) </w:t>
      </w:r>
      <w:r w:rsidR="00204FD9" w:rsidRPr="00CD7790">
        <w:rPr>
          <w:sz w:val="28"/>
          <w:szCs w:val="28"/>
        </w:rPr>
        <w:t xml:space="preserve"> может </w:t>
      </w:r>
      <w:r w:rsidRPr="00CD7790">
        <w:rPr>
          <w:sz w:val="28"/>
          <w:szCs w:val="28"/>
        </w:rPr>
        <w:t>определят</w:t>
      </w:r>
      <w:r w:rsidR="00204FD9" w:rsidRPr="00CD7790">
        <w:rPr>
          <w:sz w:val="28"/>
          <w:szCs w:val="28"/>
        </w:rPr>
        <w:t>ь</w:t>
      </w:r>
      <w:r w:rsidRPr="00CD7790">
        <w:rPr>
          <w:sz w:val="28"/>
          <w:szCs w:val="28"/>
        </w:rPr>
        <w:t>ся</w:t>
      </w:r>
      <w:r w:rsidR="00570989" w:rsidRPr="00CD7790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 xml:space="preserve"> по вновь </w:t>
      </w:r>
      <w:r w:rsidR="004E0E21" w:rsidRPr="00CD7790">
        <w:rPr>
          <w:sz w:val="28"/>
          <w:szCs w:val="28"/>
        </w:rPr>
        <w:t xml:space="preserve">начинаемым (проектируемым) </w:t>
      </w:r>
      <w:r w:rsidRPr="00CD7790">
        <w:rPr>
          <w:sz w:val="28"/>
          <w:szCs w:val="28"/>
        </w:rPr>
        <w:t>объектам ст</w:t>
      </w:r>
      <w:r w:rsidR="004E0E21" w:rsidRPr="00CD7790">
        <w:rPr>
          <w:sz w:val="28"/>
          <w:szCs w:val="28"/>
        </w:rPr>
        <w:t xml:space="preserve">роительства </w:t>
      </w:r>
      <w:r w:rsidR="00475E5F" w:rsidRPr="00CD7790">
        <w:rPr>
          <w:sz w:val="28"/>
          <w:szCs w:val="28"/>
        </w:rPr>
        <w:t>в базисном (в ценах 2001 г</w:t>
      </w:r>
      <w:r w:rsidR="00DF0666" w:rsidRPr="00CD7790">
        <w:rPr>
          <w:sz w:val="28"/>
          <w:szCs w:val="28"/>
        </w:rPr>
        <w:t>ода</w:t>
      </w:r>
      <w:r w:rsidR="00475E5F" w:rsidRPr="00CD7790">
        <w:rPr>
          <w:sz w:val="28"/>
          <w:szCs w:val="28"/>
        </w:rPr>
        <w:t xml:space="preserve"> в редакции 2009 г</w:t>
      </w:r>
      <w:r w:rsidR="00DF0666" w:rsidRPr="00CD7790">
        <w:rPr>
          <w:sz w:val="28"/>
          <w:szCs w:val="28"/>
        </w:rPr>
        <w:t>ода</w:t>
      </w:r>
      <w:r w:rsidR="00475E5F" w:rsidRPr="00CD7790">
        <w:rPr>
          <w:sz w:val="28"/>
          <w:szCs w:val="28"/>
        </w:rPr>
        <w:t xml:space="preserve">) и текущем уровне цен с учетом стоимости ресурсов на дату составления проектной документации </w:t>
      </w:r>
      <w:r w:rsidR="004E0E21" w:rsidRPr="00CD7790">
        <w:rPr>
          <w:sz w:val="28"/>
          <w:szCs w:val="28"/>
        </w:rPr>
        <w:t>– ресурсным методом.</w:t>
      </w:r>
    </w:p>
    <w:p w:rsidR="00F13D50" w:rsidRPr="00CD7790" w:rsidRDefault="00F13D50" w:rsidP="009F53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D7790">
        <w:rPr>
          <w:sz w:val="28"/>
          <w:szCs w:val="28"/>
        </w:rPr>
        <w:t>2.2. Стоимость строительства в текущем уровне цен</w:t>
      </w:r>
      <w:r w:rsidR="00496898">
        <w:rPr>
          <w:sz w:val="28"/>
          <w:szCs w:val="28"/>
        </w:rPr>
        <w:t xml:space="preserve"> – ресурсным методом </w:t>
      </w:r>
      <w:r w:rsidRPr="00CD7790">
        <w:rPr>
          <w:sz w:val="28"/>
          <w:szCs w:val="28"/>
        </w:rPr>
        <w:t xml:space="preserve"> </w:t>
      </w:r>
      <w:r w:rsidR="00496898">
        <w:rPr>
          <w:sz w:val="28"/>
          <w:szCs w:val="28"/>
        </w:rPr>
        <w:t xml:space="preserve">определяется </w:t>
      </w:r>
      <w:r w:rsidRPr="00CD7790">
        <w:rPr>
          <w:sz w:val="28"/>
          <w:szCs w:val="28"/>
        </w:rPr>
        <w:t xml:space="preserve">на основании </w:t>
      </w:r>
      <w:r w:rsidR="00496898">
        <w:rPr>
          <w:sz w:val="28"/>
          <w:szCs w:val="28"/>
        </w:rPr>
        <w:t xml:space="preserve"> согласованных </w:t>
      </w:r>
      <w:r w:rsidR="00496898" w:rsidRPr="00496898">
        <w:rPr>
          <w:sz w:val="28"/>
          <w:szCs w:val="28"/>
        </w:rPr>
        <w:t xml:space="preserve">Государственным комитетом Республики Башкортостан по строительству и архитектуре </w:t>
      </w:r>
      <w:r w:rsidRPr="00CD7790">
        <w:rPr>
          <w:sz w:val="28"/>
          <w:szCs w:val="28"/>
        </w:rPr>
        <w:t>следующих исходных данных: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F739AD">
        <w:rPr>
          <w:sz w:val="28"/>
          <w:szCs w:val="28"/>
        </w:rPr>
        <w:t xml:space="preserve">  </w:t>
      </w:r>
      <w:r w:rsidRPr="00CD7790">
        <w:rPr>
          <w:sz w:val="28"/>
          <w:szCs w:val="28"/>
        </w:rPr>
        <w:t xml:space="preserve"> декларированн</w:t>
      </w:r>
      <w:r w:rsidR="00F739AD">
        <w:rPr>
          <w:sz w:val="28"/>
          <w:szCs w:val="28"/>
        </w:rPr>
        <w:t xml:space="preserve">ого </w:t>
      </w:r>
      <w:r w:rsidRPr="00CD7790">
        <w:rPr>
          <w:sz w:val="28"/>
          <w:szCs w:val="28"/>
        </w:rPr>
        <w:t xml:space="preserve"> уровн</w:t>
      </w:r>
      <w:r w:rsidR="00F739AD">
        <w:rPr>
          <w:sz w:val="28"/>
          <w:szCs w:val="28"/>
        </w:rPr>
        <w:t>я</w:t>
      </w:r>
      <w:r w:rsidRPr="00CD7790">
        <w:rPr>
          <w:sz w:val="28"/>
          <w:szCs w:val="28"/>
        </w:rPr>
        <w:t xml:space="preserve"> заработной платы рабочих;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lastRenderedPageBreak/>
        <w:tab/>
        <w:t xml:space="preserve"> декларированны</w:t>
      </w:r>
      <w:r w:rsidR="00F739AD">
        <w:rPr>
          <w:sz w:val="28"/>
          <w:szCs w:val="28"/>
        </w:rPr>
        <w:t>х</w:t>
      </w:r>
      <w:r w:rsidRPr="00CD7790">
        <w:rPr>
          <w:sz w:val="28"/>
          <w:szCs w:val="28"/>
        </w:rPr>
        <w:t xml:space="preserve"> отпускны</w:t>
      </w:r>
      <w:r w:rsidR="00F739AD">
        <w:rPr>
          <w:sz w:val="28"/>
          <w:szCs w:val="28"/>
        </w:rPr>
        <w:t>х</w:t>
      </w:r>
      <w:r w:rsidRPr="00CD7790">
        <w:rPr>
          <w:sz w:val="28"/>
          <w:szCs w:val="28"/>
        </w:rPr>
        <w:t xml:space="preserve"> цен на материалы, изделия и конструкции;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  <w:t xml:space="preserve"> </w:t>
      </w:r>
      <w:r w:rsidR="00F739AD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>декларированны</w:t>
      </w:r>
      <w:r w:rsidR="00F739AD">
        <w:rPr>
          <w:sz w:val="28"/>
          <w:szCs w:val="28"/>
        </w:rPr>
        <w:t>х</w:t>
      </w:r>
      <w:r w:rsidRPr="00CD7790">
        <w:rPr>
          <w:sz w:val="28"/>
          <w:szCs w:val="28"/>
        </w:rPr>
        <w:t xml:space="preserve"> сметны</w:t>
      </w:r>
      <w:r w:rsidR="00F739AD">
        <w:rPr>
          <w:sz w:val="28"/>
          <w:szCs w:val="28"/>
        </w:rPr>
        <w:t>х</w:t>
      </w:r>
      <w:r w:rsidRPr="00CD7790">
        <w:rPr>
          <w:sz w:val="28"/>
          <w:szCs w:val="28"/>
        </w:rPr>
        <w:t xml:space="preserve"> цен на эксплуатацию строительных машин и автотранспортных средств.</w:t>
      </w:r>
    </w:p>
    <w:p w:rsidR="00F13D50" w:rsidRPr="00CD7790" w:rsidRDefault="00F13D50" w:rsidP="001B4394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2503A0" w:rsidRPr="00CD7790">
        <w:rPr>
          <w:sz w:val="28"/>
          <w:szCs w:val="28"/>
        </w:rPr>
        <w:t>2.2.</w:t>
      </w:r>
      <w:r w:rsidR="00F739AD">
        <w:rPr>
          <w:sz w:val="28"/>
          <w:szCs w:val="28"/>
        </w:rPr>
        <w:t>1</w:t>
      </w:r>
      <w:r w:rsidR="002503A0" w:rsidRPr="00CD7790">
        <w:rPr>
          <w:sz w:val="28"/>
          <w:szCs w:val="28"/>
        </w:rPr>
        <w:t>.</w:t>
      </w:r>
      <w:r w:rsidR="00CD284A" w:rsidRPr="00CD7790">
        <w:rPr>
          <w:sz w:val="28"/>
          <w:szCs w:val="28"/>
        </w:rPr>
        <w:t xml:space="preserve"> </w:t>
      </w:r>
      <w:r w:rsidR="00E93012" w:rsidRPr="00CD7790">
        <w:rPr>
          <w:sz w:val="28"/>
          <w:szCs w:val="28"/>
        </w:rPr>
        <w:t>Для определения сметной стоимости строительства проектируемых</w:t>
      </w:r>
      <w:r w:rsidR="00F739AD">
        <w:rPr>
          <w:sz w:val="28"/>
          <w:szCs w:val="28"/>
        </w:rPr>
        <w:t xml:space="preserve"> </w:t>
      </w:r>
      <w:r w:rsidR="00E93012" w:rsidRPr="00CD7790">
        <w:rPr>
          <w:sz w:val="28"/>
          <w:szCs w:val="28"/>
        </w:rPr>
        <w:t xml:space="preserve"> объектов</w:t>
      </w:r>
      <w:r w:rsidR="00CD284A" w:rsidRPr="00CD7790">
        <w:rPr>
          <w:sz w:val="28"/>
          <w:szCs w:val="28"/>
        </w:rPr>
        <w:t xml:space="preserve"> </w:t>
      </w:r>
      <w:r w:rsidR="006350DD">
        <w:rPr>
          <w:sz w:val="28"/>
          <w:szCs w:val="28"/>
        </w:rPr>
        <w:t xml:space="preserve"> </w:t>
      </w:r>
      <w:r w:rsidR="00CD284A" w:rsidRPr="00CD7790">
        <w:rPr>
          <w:sz w:val="28"/>
          <w:szCs w:val="28"/>
        </w:rPr>
        <w:t>рекомендуется применять формы</w:t>
      </w:r>
      <w:r w:rsidR="000071E4" w:rsidRPr="00CD7790">
        <w:rPr>
          <w:sz w:val="28"/>
          <w:szCs w:val="28"/>
        </w:rPr>
        <w:t xml:space="preserve"> локальной сметы </w:t>
      </w:r>
      <w:r w:rsidR="00CD284A" w:rsidRPr="00CD7790">
        <w:rPr>
          <w:sz w:val="28"/>
          <w:szCs w:val="28"/>
        </w:rPr>
        <w:t xml:space="preserve"> </w:t>
      </w:r>
      <w:r w:rsidR="000071E4" w:rsidRPr="00CD7790">
        <w:rPr>
          <w:sz w:val="28"/>
          <w:szCs w:val="28"/>
        </w:rPr>
        <w:t>(</w:t>
      </w:r>
      <w:r w:rsidR="00703D48" w:rsidRPr="00CD7790">
        <w:rPr>
          <w:sz w:val="28"/>
          <w:szCs w:val="28"/>
        </w:rPr>
        <w:t>локального сметного расчета</w:t>
      </w:r>
      <w:r w:rsidR="000071E4" w:rsidRPr="00CD7790">
        <w:rPr>
          <w:sz w:val="28"/>
          <w:szCs w:val="28"/>
        </w:rPr>
        <w:t>)</w:t>
      </w:r>
      <w:r w:rsidR="00703D48" w:rsidRPr="00CD7790">
        <w:rPr>
          <w:sz w:val="28"/>
          <w:szCs w:val="28"/>
        </w:rPr>
        <w:t xml:space="preserve"> и </w:t>
      </w:r>
      <w:r w:rsidR="00CD284A" w:rsidRPr="00CD7790">
        <w:rPr>
          <w:sz w:val="28"/>
          <w:szCs w:val="28"/>
        </w:rPr>
        <w:t>локальн</w:t>
      </w:r>
      <w:r w:rsidR="008E5CAE" w:rsidRPr="00CD7790">
        <w:rPr>
          <w:sz w:val="28"/>
          <w:szCs w:val="28"/>
        </w:rPr>
        <w:t xml:space="preserve">ого </w:t>
      </w:r>
      <w:r w:rsidR="00CD284A" w:rsidRPr="00CD7790">
        <w:rPr>
          <w:sz w:val="28"/>
          <w:szCs w:val="28"/>
        </w:rPr>
        <w:t xml:space="preserve"> </w:t>
      </w:r>
      <w:r w:rsidR="008E5CAE" w:rsidRPr="00CD7790">
        <w:rPr>
          <w:sz w:val="28"/>
          <w:szCs w:val="28"/>
        </w:rPr>
        <w:t xml:space="preserve">ресурсного сметного расчета </w:t>
      </w:r>
      <w:r w:rsidR="00CD284A" w:rsidRPr="00CD7790">
        <w:rPr>
          <w:sz w:val="28"/>
          <w:szCs w:val="28"/>
        </w:rPr>
        <w:t>в двух уровнях цен</w:t>
      </w:r>
      <w:r w:rsidR="00F739AD">
        <w:rPr>
          <w:sz w:val="28"/>
          <w:szCs w:val="28"/>
        </w:rPr>
        <w:t>:</w:t>
      </w:r>
      <w:r w:rsidR="00CD284A" w:rsidRPr="00CD7790">
        <w:rPr>
          <w:sz w:val="28"/>
          <w:szCs w:val="28"/>
        </w:rPr>
        <w:t xml:space="preserve"> базисном и текущем. </w:t>
      </w:r>
      <w:r w:rsidR="00204FD9" w:rsidRPr="00CD7790">
        <w:rPr>
          <w:sz w:val="28"/>
          <w:szCs w:val="28"/>
        </w:rPr>
        <w:t xml:space="preserve">Формы </w:t>
      </w:r>
      <w:r w:rsidR="003259FD" w:rsidRPr="00CD7790">
        <w:rPr>
          <w:sz w:val="28"/>
          <w:szCs w:val="28"/>
        </w:rPr>
        <w:t>составления сметной документации приведены в приложении №</w:t>
      </w:r>
      <w:r w:rsidR="00F739AD">
        <w:rPr>
          <w:sz w:val="28"/>
          <w:szCs w:val="28"/>
        </w:rPr>
        <w:t xml:space="preserve"> </w:t>
      </w:r>
      <w:r w:rsidR="003259FD" w:rsidRPr="00CD7790">
        <w:rPr>
          <w:sz w:val="28"/>
          <w:szCs w:val="28"/>
        </w:rPr>
        <w:t xml:space="preserve">1 </w:t>
      </w:r>
      <w:r w:rsidR="00703D48" w:rsidRPr="00CD7790">
        <w:rPr>
          <w:sz w:val="28"/>
          <w:szCs w:val="28"/>
        </w:rPr>
        <w:t>и №</w:t>
      </w:r>
      <w:r w:rsidR="00F739AD">
        <w:rPr>
          <w:sz w:val="28"/>
          <w:szCs w:val="28"/>
        </w:rPr>
        <w:t xml:space="preserve"> </w:t>
      </w:r>
      <w:r w:rsidR="00703D48" w:rsidRPr="00CD7790">
        <w:rPr>
          <w:sz w:val="28"/>
          <w:szCs w:val="28"/>
        </w:rPr>
        <w:t xml:space="preserve">2 </w:t>
      </w:r>
      <w:r w:rsidR="003259FD" w:rsidRPr="00CD7790">
        <w:rPr>
          <w:sz w:val="28"/>
          <w:szCs w:val="28"/>
        </w:rPr>
        <w:t>к настоящему Порядку.</w:t>
      </w:r>
      <w:r w:rsidR="002E2C64" w:rsidRPr="00CD7790">
        <w:rPr>
          <w:sz w:val="28"/>
          <w:szCs w:val="28"/>
        </w:rPr>
        <w:t xml:space="preserve"> </w:t>
      </w:r>
    </w:p>
    <w:p w:rsidR="00F6380D" w:rsidRPr="00CD7790" w:rsidRDefault="00F13D50" w:rsidP="00F6380D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E61693">
        <w:rPr>
          <w:sz w:val="28"/>
          <w:szCs w:val="28"/>
        </w:rPr>
        <w:t>В этом случае з</w:t>
      </w:r>
      <w:r w:rsidRPr="00CD7790">
        <w:rPr>
          <w:sz w:val="28"/>
          <w:szCs w:val="28"/>
        </w:rPr>
        <w:t xml:space="preserve">аказчик в задании на проектирование </w:t>
      </w:r>
      <w:r w:rsidR="00936D98" w:rsidRPr="00CD7790">
        <w:rPr>
          <w:sz w:val="28"/>
          <w:szCs w:val="28"/>
        </w:rPr>
        <w:t>объектов строительства</w:t>
      </w:r>
      <w:r w:rsidRPr="00CD7790">
        <w:rPr>
          <w:sz w:val="28"/>
          <w:szCs w:val="28"/>
        </w:rPr>
        <w:t xml:space="preserve"> предусматривает требование по составлению </w:t>
      </w:r>
      <w:r w:rsidR="00513C32">
        <w:rPr>
          <w:sz w:val="28"/>
          <w:szCs w:val="28"/>
        </w:rPr>
        <w:t xml:space="preserve">сметной </w:t>
      </w:r>
      <w:r w:rsidR="0078266C" w:rsidRPr="00CD7790">
        <w:rPr>
          <w:sz w:val="28"/>
          <w:szCs w:val="28"/>
        </w:rPr>
        <w:t xml:space="preserve">документации с применением базисного уровня цен </w:t>
      </w:r>
      <w:r w:rsidR="00936D98" w:rsidRPr="00CD7790">
        <w:rPr>
          <w:sz w:val="28"/>
          <w:szCs w:val="28"/>
        </w:rPr>
        <w:t>(в ценах 2001 г</w:t>
      </w:r>
      <w:r w:rsidR="00F739AD">
        <w:rPr>
          <w:sz w:val="28"/>
          <w:szCs w:val="28"/>
        </w:rPr>
        <w:t xml:space="preserve">ода </w:t>
      </w:r>
      <w:r w:rsidR="00936D98" w:rsidRPr="00CD7790">
        <w:rPr>
          <w:sz w:val="28"/>
          <w:szCs w:val="28"/>
        </w:rPr>
        <w:t xml:space="preserve"> в редакции 2009 г</w:t>
      </w:r>
      <w:r w:rsidR="00F739AD">
        <w:rPr>
          <w:sz w:val="28"/>
          <w:szCs w:val="28"/>
        </w:rPr>
        <w:t>ода</w:t>
      </w:r>
      <w:r w:rsidR="00936D98" w:rsidRPr="00CD7790">
        <w:rPr>
          <w:sz w:val="28"/>
          <w:szCs w:val="28"/>
        </w:rPr>
        <w:t>) и текуще</w:t>
      </w:r>
      <w:r w:rsidR="00F03CB6" w:rsidRPr="00CD7790">
        <w:rPr>
          <w:sz w:val="28"/>
          <w:szCs w:val="28"/>
        </w:rPr>
        <w:t>го</w:t>
      </w:r>
      <w:r w:rsidR="00936D98" w:rsidRPr="00CD7790">
        <w:rPr>
          <w:sz w:val="28"/>
          <w:szCs w:val="28"/>
        </w:rPr>
        <w:t xml:space="preserve"> уровн</w:t>
      </w:r>
      <w:r w:rsidR="00F03CB6" w:rsidRPr="00CD7790">
        <w:rPr>
          <w:sz w:val="28"/>
          <w:szCs w:val="28"/>
        </w:rPr>
        <w:t>я</w:t>
      </w:r>
      <w:r w:rsidR="00936D98" w:rsidRPr="00CD7790">
        <w:rPr>
          <w:sz w:val="28"/>
          <w:szCs w:val="28"/>
        </w:rPr>
        <w:t xml:space="preserve"> цен с учетом стоимости ресурсов на дату составления </w:t>
      </w:r>
      <w:r w:rsidR="00513C32">
        <w:rPr>
          <w:sz w:val="28"/>
          <w:szCs w:val="28"/>
        </w:rPr>
        <w:t xml:space="preserve">сметной </w:t>
      </w:r>
      <w:r w:rsidR="00936D98" w:rsidRPr="00CD7790">
        <w:rPr>
          <w:sz w:val="28"/>
          <w:szCs w:val="28"/>
        </w:rPr>
        <w:t xml:space="preserve">документации </w:t>
      </w:r>
      <w:r w:rsidR="00F6380D" w:rsidRPr="00CD7790">
        <w:rPr>
          <w:sz w:val="28"/>
          <w:szCs w:val="28"/>
        </w:rPr>
        <w:t xml:space="preserve">(с указанием месяца и года ее составления) </w:t>
      </w:r>
      <w:r w:rsidR="00936D98" w:rsidRPr="00CD7790">
        <w:rPr>
          <w:sz w:val="28"/>
          <w:szCs w:val="28"/>
        </w:rPr>
        <w:t>согласно п</w:t>
      </w:r>
      <w:r w:rsidR="00F739AD">
        <w:rPr>
          <w:sz w:val="28"/>
          <w:szCs w:val="28"/>
        </w:rPr>
        <w:t>ункту</w:t>
      </w:r>
      <w:r w:rsidR="00936D98" w:rsidRPr="00CD7790">
        <w:rPr>
          <w:sz w:val="28"/>
          <w:szCs w:val="28"/>
        </w:rPr>
        <w:t xml:space="preserve"> 2.2.</w:t>
      </w:r>
      <w:r w:rsidR="00CC56EF">
        <w:rPr>
          <w:sz w:val="28"/>
          <w:szCs w:val="28"/>
        </w:rPr>
        <w:t xml:space="preserve"> настоящего Порядка.</w:t>
      </w:r>
    </w:p>
    <w:p w:rsidR="00F13D50" w:rsidRPr="009F532D" w:rsidRDefault="00F13D50" w:rsidP="009F532D">
      <w:pPr>
        <w:tabs>
          <w:tab w:val="left" w:pos="709"/>
        </w:tabs>
        <w:jc w:val="both"/>
        <w:rPr>
          <w:b/>
          <w:sz w:val="28"/>
          <w:szCs w:val="28"/>
        </w:rPr>
      </w:pPr>
      <w:r w:rsidRPr="00CD7790">
        <w:rPr>
          <w:sz w:val="28"/>
          <w:szCs w:val="28"/>
        </w:rPr>
        <w:tab/>
      </w:r>
      <w:r w:rsidR="00F6380D" w:rsidRPr="00CD7790">
        <w:rPr>
          <w:sz w:val="28"/>
          <w:szCs w:val="28"/>
        </w:rPr>
        <w:t>2.</w:t>
      </w:r>
      <w:r w:rsidRPr="00CD7790">
        <w:rPr>
          <w:sz w:val="28"/>
          <w:szCs w:val="28"/>
        </w:rPr>
        <w:t xml:space="preserve">3. Заказчик направляет </w:t>
      </w:r>
      <w:r w:rsidR="00513C32">
        <w:rPr>
          <w:sz w:val="28"/>
          <w:szCs w:val="28"/>
        </w:rPr>
        <w:t xml:space="preserve">сметную </w:t>
      </w:r>
      <w:r w:rsidRPr="00CD7790">
        <w:rPr>
          <w:sz w:val="28"/>
          <w:szCs w:val="28"/>
        </w:rPr>
        <w:t xml:space="preserve">документацию, разработанную согласно </w:t>
      </w:r>
      <w:r w:rsidR="00922EA7" w:rsidRPr="00CD7790">
        <w:rPr>
          <w:sz w:val="28"/>
          <w:szCs w:val="28"/>
        </w:rPr>
        <w:t xml:space="preserve">   </w:t>
      </w:r>
      <w:r w:rsidRPr="00CD7790">
        <w:rPr>
          <w:sz w:val="28"/>
          <w:szCs w:val="28"/>
        </w:rPr>
        <w:t>п</w:t>
      </w:r>
      <w:r w:rsidR="00F739AD">
        <w:rPr>
          <w:sz w:val="28"/>
          <w:szCs w:val="28"/>
        </w:rPr>
        <w:t xml:space="preserve">ункту </w:t>
      </w:r>
      <w:r w:rsidRPr="00CD7790">
        <w:rPr>
          <w:sz w:val="28"/>
          <w:szCs w:val="28"/>
        </w:rPr>
        <w:t xml:space="preserve"> </w:t>
      </w:r>
      <w:r w:rsidR="00F6380D" w:rsidRPr="00CD7790">
        <w:rPr>
          <w:sz w:val="28"/>
          <w:szCs w:val="28"/>
        </w:rPr>
        <w:t>2.</w:t>
      </w:r>
      <w:r w:rsidR="00D4331D">
        <w:rPr>
          <w:sz w:val="28"/>
          <w:szCs w:val="28"/>
        </w:rPr>
        <w:t>2</w:t>
      </w:r>
      <w:r w:rsidRPr="00CD7790">
        <w:rPr>
          <w:sz w:val="28"/>
          <w:szCs w:val="28"/>
        </w:rPr>
        <w:t>.</w:t>
      </w:r>
      <w:r w:rsidR="00D4331D">
        <w:rPr>
          <w:sz w:val="28"/>
          <w:szCs w:val="28"/>
        </w:rPr>
        <w:t xml:space="preserve">1. </w:t>
      </w:r>
      <w:r w:rsidR="00F6380D" w:rsidRPr="00CD7790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 xml:space="preserve">настоящего Порядка, </w:t>
      </w:r>
      <w:r w:rsidR="00F739AD">
        <w:rPr>
          <w:sz w:val="28"/>
          <w:szCs w:val="28"/>
        </w:rPr>
        <w:t xml:space="preserve"> </w:t>
      </w:r>
      <w:r w:rsidRPr="00A6705D">
        <w:rPr>
          <w:sz w:val="28"/>
          <w:szCs w:val="28"/>
        </w:rPr>
        <w:t xml:space="preserve">на государственную экспертизу </w:t>
      </w:r>
      <w:r w:rsidR="009F532D" w:rsidRPr="00A6705D">
        <w:rPr>
          <w:sz w:val="28"/>
          <w:szCs w:val="28"/>
        </w:rPr>
        <w:t xml:space="preserve">или на проверку достоверности определения сметной стоимости объектов </w:t>
      </w:r>
      <w:r w:rsidRPr="00A6705D">
        <w:rPr>
          <w:sz w:val="28"/>
          <w:szCs w:val="28"/>
        </w:rPr>
        <w:t>в соответствии с действующим законодательством.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F6380D" w:rsidRPr="00CD7790">
        <w:rPr>
          <w:sz w:val="28"/>
          <w:szCs w:val="28"/>
        </w:rPr>
        <w:t>2.</w:t>
      </w:r>
      <w:r w:rsidR="00D4331D">
        <w:rPr>
          <w:sz w:val="28"/>
          <w:szCs w:val="28"/>
        </w:rPr>
        <w:t>3</w:t>
      </w:r>
      <w:r w:rsidR="00F6380D" w:rsidRPr="00CD7790">
        <w:rPr>
          <w:sz w:val="28"/>
          <w:szCs w:val="28"/>
        </w:rPr>
        <w:t>.</w:t>
      </w:r>
      <w:r w:rsidR="00D4331D">
        <w:rPr>
          <w:sz w:val="28"/>
          <w:szCs w:val="28"/>
        </w:rPr>
        <w:t>1.</w:t>
      </w:r>
      <w:r w:rsidRPr="00CD7790">
        <w:rPr>
          <w:sz w:val="28"/>
          <w:szCs w:val="28"/>
        </w:rPr>
        <w:t xml:space="preserve"> Начальная </w:t>
      </w:r>
      <w:r w:rsidR="00F6380D" w:rsidRPr="00CD7790">
        <w:rPr>
          <w:sz w:val="28"/>
          <w:szCs w:val="28"/>
        </w:rPr>
        <w:t xml:space="preserve">(максимальная) </w:t>
      </w:r>
      <w:r w:rsidRPr="00CD7790">
        <w:rPr>
          <w:sz w:val="28"/>
          <w:szCs w:val="28"/>
        </w:rPr>
        <w:t>цена</w:t>
      </w:r>
      <w:r w:rsidR="00D4331D">
        <w:rPr>
          <w:sz w:val="28"/>
          <w:szCs w:val="28"/>
        </w:rPr>
        <w:t xml:space="preserve"> контракта </w:t>
      </w:r>
      <w:r w:rsidR="00922EA7" w:rsidRPr="00CD7790">
        <w:rPr>
          <w:sz w:val="28"/>
          <w:szCs w:val="28"/>
        </w:rPr>
        <w:t xml:space="preserve"> при размещении заказа </w:t>
      </w:r>
      <w:r w:rsidR="00F6380D" w:rsidRPr="00CD7790">
        <w:rPr>
          <w:sz w:val="28"/>
          <w:szCs w:val="28"/>
        </w:rPr>
        <w:t xml:space="preserve">на выполнение работ </w:t>
      </w:r>
      <w:r w:rsidR="00922EA7" w:rsidRPr="00CD7790">
        <w:rPr>
          <w:sz w:val="28"/>
          <w:szCs w:val="28"/>
        </w:rPr>
        <w:t>по строительству</w:t>
      </w:r>
      <w:r w:rsidRPr="00CD7790">
        <w:rPr>
          <w:sz w:val="28"/>
          <w:szCs w:val="28"/>
        </w:rPr>
        <w:t xml:space="preserve"> определяется заказчиком на основании утвержденной в установленном порядке проектной документации в текущем уровне цен, имеющей положительное заключение государственной экспертизы. </w:t>
      </w:r>
    </w:p>
    <w:p w:rsidR="00F13D50" w:rsidRPr="00CD7790" w:rsidRDefault="00F13D50" w:rsidP="00F6380D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887E1E" w:rsidRPr="00CD7790">
        <w:rPr>
          <w:sz w:val="28"/>
          <w:szCs w:val="28"/>
        </w:rPr>
        <w:t>Начальная (максимальная) цена контракта при размещении заказа на выполнение работ по строительству о</w:t>
      </w:r>
      <w:r w:rsidRPr="00CD7790">
        <w:rPr>
          <w:sz w:val="28"/>
          <w:szCs w:val="28"/>
        </w:rPr>
        <w:t xml:space="preserve">пределяется с учетом </w:t>
      </w:r>
      <w:r w:rsidR="00F6380D" w:rsidRPr="00CD7790">
        <w:rPr>
          <w:sz w:val="28"/>
          <w:szCs w:val="28"/>
        </w:rPr>
        <w:t xml:space="preserve">прогнозных  индексов </w:t>
      </w:r>
      <w:r w:rsidR="00922EA7" w:rsidRPr="00CD7790">
        <w:rPr>
          <w:sz w:val="28"/>
          <w:szCs w:val="28"/>
        </w:rPr>
        <w:t>–</w:t>
      </w:r>
      <w:r w:rsidR="00F6380D" w:rsidRPr="00CD7790">
        <w:rPr>
          <w:sz w:val="28"/>
          <w:szCs w:val="28"/>
        </w:rPr>
        <w:t xml:space="preserve"> дефляторов</w:t>
      </w:r>
      <w:r w:rsidR="00922EA7" w:rsidRPr="00CD7790">
        <w:rPr>
          <w:sz w:val="28"/>
          <w:szCs w:val="28"/>
        </w:rPr>
        <w:t>,  учитывающих период строительства.</w:t>
      </w:r>
      <w:r w:rsidR="00F6380D" w:rsidRPr="00CD7790">
        <w:rPr>
          <w:sz w:val="28"/>
          <w:szCs w:val="28"/>
        </w:rPr>
        <w:t xml:space="preserve"> </w:t>
      </w:r>
    </w:p>
    <w:p w:rsidR="00F066A9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  <w:t xml:space="preserve">Значения </w:t>
      </w:r>
      <w:r w:rsidR="003E548D" w:rsidRPr="00CD7790">
        <w:rPr>
          <w:sz w:val="28"/>
          <w:szCs w:val="28"/>
        </w:rPr>
        <w:t xml:space="preserve">прогнозных индексов – дефляторов </w:t>
      </w:r>
      <w:r w:rsidRPr="00CD7790">
        <w:rPr>
          <w:sz w:val="28"/>
          <w:szCs w:val="28"/>
        </w:rPr>
        <w:t>разрабатываются Министерством экономического развития Российской Федерации по отрасли «</w:t>
      </w:r>
      <w:r w:rsidR="00F739AD">
        <w:rPr>
          <w:sz w:val="28"/>
          <w:szCs w:val="28"/>
        </w:rPr>
        <w:t>Инвестиции в основной капитал (</w:t>
      </w:r>
      <w:r w:rsidRPr="00CD7790">
        <w:rPr>
          <w:sz w:val="28"/>
          <w:szCs w:val="28"/>
        </w:rPr>
        <w:t>капитальные вложения</w:t>
      </w:r>
      <w:r w:rsidR="00F739AD">
        <w:rPr>
          <w:sz w:val="28"/>
          <w:szCs w:val="28"/>
        </w:rPr>
        <w:t>)</w:t>
      </w:r>
      <w:r w:rsidRPr="00CD7790">
        <w:rPr>
          <w:sz w:val="28"/>
          <w:szCs w:val="28"/>
        </w:rPr>
        <w:t>»</w:t>
      </w:r>
      <w:r w:rsidR="00F066A9" w:rsidRPr="00CD7790">
        <w:rPr>
          <w:sz w:val="28"/>
          <w:szCs w:val="28"/>
        </w:rPr>
        <w:t>.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F6380D" w:rsidRPr="00CD7790">
        <w:rPr>
          <w:sz w:val="28"/>
          <w:szCs w:val="28"/>
        </w:rPr>
        <w:t>2.</w:t>
      </w:r>
      <w:r w:rsidR="00204FD9" w:rsidRPr="00CD7790">
        <w:rPr>
          <w:sz w:val="28"/>
          <w:szCs w:val="28"/>
        </w:rPr>
        <w:t>4</w:t>
      </w:r>
      <w:r w:rsidRPr="00CD7790">
        <w:rPr>
          <w:sz w:val="28"/>
          <w:szCs w:val="28"/>
        </w:rPr>
        <w:t>.</w:t>
      </w:r>
      <w:r w:rsidR="00887E1E" w:rsidRPr="00CD7790">
        <w:rPr>
          <w:sz w:val="28"/>
          <w:szCs w:val="28"/>
        </w:rPr>
        <w:t xml:space="preserve"> В начальную (максимальную) цену контракта при размещении заказа на выполнение работ по строительству</w:t>
      </w:r>
      <w:r w:rsidRPr="00CD7790">
        <w:rPr>
          <w:sz w:val="28"/>
          <w:szCs w:val="28"/>
        </w:rPr>
        <w:t xml:space="preserve"> включаются следующие показатели сметной стоимости строительства: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  <w:t xml:space="preserve"> </w:t>
      </w:r>
      <w:r w:rsidR="009A4786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>стоимость строительно-монтажных работ по итогам глав 1-9 сводного сметного расчета (или отдельных сметных расчетов в его составе);</w:t>
      </w:r>
    </w:p>
    <w:p w:rsidR="00F13D50" w:rsidRPr="00CD7790" w:rsidRDefault="00F13D50" w:rsidP="00871290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  <w:r w:rsidR="00216B3D">
        <w:rPr>
          <w:sz w:val="28"/>
          <w:szCs w:val="28"/>
        </w:rPr>
        <w:t xml:space="preserve"> </w:t>
      </w:r>
      <w:r w:rsidRPr="00CD7790">
        <w:rPr>
          <w:sz w:val="28"/>
          <w:szCs w:val="28"/>
        </w:rPr>
        <w:t xml:space="preserve"> прочие затраты, относящиеся к деятельности генерального подрядчика, поручаемые заказчиком</w:t>
      </w:r>
      <w:r w:rsidR="00422BD5" w:rsidRPr="00CD7790">
        <w:rPr>
          <w:sz w:val="28"/>
          <w:szCs w:val="28"/>
        </w:rPr>
        <w:t xml:space="preserve"> (</w:t>
      </w:r>
      <w:r w:rsidR="00F739AD">
        <w:rPr>
          <w:sz w:val="28"/>
          <w:szCs w:val="28"/>
        </w:rPr>
        <w:t>техническим заказчиком</w:t>
      </w:r>
      <w:r w:rsidR="00422BD5" w:rsidRPr="00CD7790">
        <w:rPr>
          <w:sz w:val="28"/>
          <w:szCs w:val="28"/>
        </w:rPr>
        <w:t>)</w:t>
      </w:r>
      <w:r w:rsidRPr="00CD7790">
        <w:rPr>
          <w:sz w:val="28"/>
          <w:szCs w:val="28"/>
        </w:rPr>
        <w:t>.</w:t>
      </w:r>
    </w:p>
    <w:p w:rsidR="008B7A50" w:rsidRPr="00CD7790" w:rsidRDefault="00F13D50" w:rsidP="00CD6EF4">
      <w:pPr>
        <w:jc w:val="both"/>
        <w:rPr>
          <w:sz w:val="28"/>
          <w:szCs w:val="28"/>
        </w:rPr>
      </w:pPr>
      <w:r w:rsidRPr="00CD7790">
        <w:rPr>
          <w:sz w:val="28"/>
          <w:szCs w:val="28"/>
        </w:rPr>
        <w:tab/>
      </w:r>
    </w:p>
    <w:p w:rsidR="0099482A" w:rsidRPr="00CD7790" w:rsidRDefault="0099482A" w:rsidP="008B7A50">
      <w:pPr>
        <w:rPr>
          <w:sz w:val="28"/>
          <w:szCs w:val="28"/>
        </w:rPr>
      </w:pPr>
    </w:p>
    <w:sectPr w:rsidR="0099482A" w:rsidRPr="00CD7790" w:rsidSect="00CC56EF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E8" w:rsidRDefault="00D82DE8" w:rsidP="00CC56EF">
      <w:r>
        <w:separator/>
      </w:r>
    </w:p>
  </w:endnote>
  <w:endnote w:type="continuationSeparator" w:id="0">
    <w:p w:rsidR="00D82DE8" w:rsidRDefault="00D82DE8" w:rsidP="00C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E8" w:rsidRDefault="00D82DE8" w:rsidP="00CC56EF">
      <w:r>
        <w:separator/>
      </w:r>
    </w:p>
  </w:footnote>
  <w:footnote w:type="continuationSeparator" w:id="0">
    <w:p w:rsidR="00D82DE8" w:rsidRDefault="00D82DE8" w:rsidP="00C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751028"/>
      <w:docPartObj>
        <w:docPartGallery w:val="Page Numbers (Top of Page)"/>
        <w:docPartUnique/>
      </w:docPartObj>
    </w:sdtPr>
    <w:sdtEndPr/>
    <w:sdtContent>
      <w:p w:rsidR="00CC56EF" w:rsidRDefault="00CC56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71C">
          <w:rPr>
            <w:noProof/>
          </w:rPr>
          <w:t>2</w:t>
        </w:r>
        <w:r>
          <w:fldChar w:fldCharType="end"/>
        </w:r>
      </w:p>
    </w:sdtContent>
  </w:sdt>
  <w:p w:rsidR="00CC56EF" w:rsidRDefault="00CC56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03291"/>
    <w:multiLevelType w:val="hybridMultilevel"/>
    <w:tmpl w:val="25B605C4"/>
    <w:lvl w:ilvl="0" w:tplc="DA22DC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90"/>
    <w:rsid w:val="000071E4"/>
    <w:rsid w:val="00013822"/>
    <w:rsid w:val="0002457E"/>
    <w:rsid w:val="00080EA4"/>
    <w:rsid w:val="00095CDC"/>
    <w:rsid w:val="000B5D30"/>
    <w:rsid w:val="000E44DE"/>
    <w:rsid w:val="001657CD"/>
    <w:rsid w:val="00176935"/>
    <w:rsid w:val="00185883"/>
    <w:rsid w:val="001B3E8E"/>
    <w:rsid w:val="001B4394"/>
    <w:rsid w:val="001C1478"/>
    <w:rsid w:val="001E22CA"/>
    <w:rsid w:val="00204FD9"/>
    <w:rsid w:val="00216B3D"/>
    <w:rsid w:val="002455DA"/>
    <w:rsid w:val="002503A0"/>
    <w:rsid w:val="002530FD"/>
    <w:rsid w:val="00262821"/>
    <w:rsid w:val="002863AF"/>
    <w:rsid w:val="00287058"/>
    <w:rsid w:val="002E2C64"/>
    <w:rsid w:val="002E7266"/>
    <w:rsid w:val="003259FD"/>
    <w:rsid w:val="00346FF2"/>
    <w:rsid w:val="00393DA2"/>
    <w:rsid w:val="003D2888"/>
    <w:rsid w:val="003E2BFF"/>
    <w:rsid w:val="003E548D"/>
    <w:rsid w:val="00422BD5"/>
    <w:rsid w:val="0044647E"/>
    <w:rsid w:val="00450BE5"/>
    <w:rsid w:val="00475E5F"/>
    <w:rsid w:val="00496898"/>
    <w:rsid w:val="004C1AE4"/>
    <w:rsid w:val="004D3190"/>
    <w:rsid w:val="004E0E21"/>
    <w:rsid w:val="004F1807"/>
    <w:rsid w:val="004F5C1C"/>
    <w:rsid w:val="00513C32"/>
    <w:rsid w:val="00543134"/>
    <w:rsid w:val="00545310"/>
    <w:rsid w:val="00550505"/>
    <w:rsid w:val="00570989"/>
    <w:rsid w:val="005772DF"/>
    <w:rsid w:val="005917B3"/>
    <w:rsid w:val="005B0D02"/>
    <w:rsid w:val="005D0AA0"/>
    <w:rsid w:val="005D2CD0"/>
    <w:rsid w:val="005D6FA0"/>
    <w:rsid w:val="005E63DF"/>
    <w:rsid w:val="006350DD"/>
    <w:rsid w:val="006415CA"/>
    <w:rsid w:val="006B2288"/>
    <w:rsid w:val="006B5D10"/>
    <w:rsid w:val="006E38BB"/>
    <w:rsid w:val="006F7776"/>
    <w:rsid w:val="00703D48"/>
    <w:rsid w:val="00751471"/>
    <w:rsid w:val="00756DFB"/>
    <w:rsid w:val="00774621"/>
    <w:rsid w:val="0078266C"/>
    <w:rsid w:val="007A771C"/>
    <w:rsid w:val="007B2592"/>
    <w:rsid w:val="007C0090"/>
    <w:rsid w:val="00810D7A"/>
    <w:rsid w:val="00871290"/>
    <w:rsid w:val="00874E0B"/>
    <w:rsid w:val="00885D36"/>
    <w:rsid w:val="00887E1E"/>
    <w:rsid w:val="008A33F7"/>
    <w:rsid w:val="008A5529"/>
    <w:rsid w:val="008B129F"/>
    <w:rsid w:val="008B7A50"/>
    <w:rsid w:val="008D51A2"/>
    <w:rsid w:val="008E5CAE"/>
    <w:rsid w:val="008F331F"/>
    <w:rsid w:val="00910A01"/>
    <w:rsid w:val="00922EA7"/>
    <w:rsid w:val="00936D98"/>
    <w:rsid w:val="0099482A"/>
    <w:rsid w:val="009A4786"/>
    <w:rsid w:val="009F532D"/>
    <w:rsid w:val="00A40539"/>
    <w:rsid w:val="00A46A7E"/>
    <w:rsid w:val="00A52D0E"/>
    <w:rsid w:val="00A55854"/>
    <w:rsid w:val="00A66FE6"/>
    <w:rsid w:val="00A6705D"/>
    <w:rsid w:val="00AB0E2C"/>
    <w:rsid w:val="00B33407"/>
    <w:rsid w:val="00B47072"/>
    <w:rsid w:val="00B6485F"/>
    <w:rsid w:val="00B97583"/>
    <w:rsid w:val="00BB5F4B"/>
    <w:rsid w:val="00BF49DE"/>
    <w:rsid w:val="00C428C9"/>
    <w:rsid w:val="00C81847"/>
    <w:rsid w:val="00CA4F70"/>
    <w:rsid w:val="00CB34B0"/>
    <w:rsid w:val="00CC56EF"/>
    <w:rsid w:val="00CD284A"/>
    <w:rsid w:val="00CD4A9A"/>
    <w:rsid w:val="00CD6EF4"/>
    <w:rsid w:val="00CD7790"/>
    <w:rsid w:val="00CF685D"/>
    <w:rsid w:val="00D3387B"/>
    <w:rsid w:val="00D4331D"/>
    <w:rsid w:val="00D46D4F"/>
    <w:rsid w:val="00D66211"/>
    <w:rsid w:val="00D7510C"/>
    <w:rsid w:val="00D82DE8"/>
    <w:rsid w:val="00DC6144"/>
    <w:rsid w:val="00DD7AC5"/>
    <w:rsid w:val="00DF0666"/>
    <w:rsid w:val="00E10706"/>
    <w:rsid w:val="00E61693"/>
    <w:rsid w:val="00E6249F"/>
    <w:rsid w:val="00E93012"/>
    <w:rsid w:val="00F03CB6"/>
    <w:rsid w:val="00F066A9"/>
    <w:rsid w:val="00F13D50"/>
    <w:rsid w:val="00F2311E"/>
    <w:rsid w:val="00F26187"/>
    <w:rsid w:val="00F4112E"/>
    <w:rsid w:val="00F6380D"/>
    <w:rsid w:val="00F739AD"/>
    <w:rsid w:val="00F73A86"/>
    <w:rsid w:val="00FA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BE5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9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56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56EF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C56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56E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F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BE5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9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56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56EF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C56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56E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D296B-DDD0-43FF-82BE-FCF91302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MSRB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isimbeteva</dc:creator>
  <cp:keywords/>
  <dc:description/>
  <cp:lastModifiedBy>isimbeteva</cp:lastModifiedBy>
  <cp:revision>5</cp:revision>
  <cp:lastPrinted>2013-04-19T08:08:00Z</cp:lastPrinted>
  <dcterms:created xsi:type="dcterms:W3CDTF">2013-04-16T08:20:00Z</dcterms:created>
  <dcterms:modified xsi:type="dcterms:W3CDTF">2013-04-19T08:10:00Z</dcterms:modified>
</cp:coreProperties>
</file>